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8E" w:rsidRDefault="00C17D8E">
      <w:pPr>
        <w:rPr>
          <w:rFonts w:ascii="Times New Roman" w:hAnsi="Times New Roman" w:cs="Times New Roman"/>
          <w:b/>
          <w:color w:val="FF0000"/>
          <w:sz w:val="36"/>
          <w:szCs w:val="36"/>
          <w:shd w:val="clear" w:color="auto" w:fill="F5F5F5"/>
          <w:lang w:val="en-US"/>
        </w:rPr>
      </w:pPr>
      <w:r>
        <w:rPr>
          <w:rFonts w:ascii="Times New Roman" w:hAnsi="Times New Roman" w:cs="Times New Roman"/>
          <w:b/>
          <w:color w:val="FF0000"/>
          <w:sz w:val="24"/>
          <w:szCs w:val="24"/>
          <w:shd w:val="clear" w:color="auto" w:fill="F5F5F5"/>
          <w:lang w:val="en-US"/>
        </w:rPr>
        <w:t xml:space="preserve">                                                         </w:t>
      </w:r>
      <w:r w:rsidR="003B6DF9" w:rsidRPr="00C17D8E">
        <w:rPr>
          <w:rFonts w:ascii="Times New Roman" w:hAnsi="Times New Roman" w:cs="Times New Roman"/>
          <w:b/>
          <w:color w:val="FF0000"/>
          <w:sz w:val="36"/>
          <w:szCs w:val="36"/>
          <w:shd w:val="clear" w:color="auto" w:fill="F5F5F5"/>
          <w:lang w:val="en-US"/>
        </w:rPr>
        <w:t>Outputs on high balls</w:t>
      </w:r>
    </w:p>
    <w:p w:rsidR="00C17D8E" w:rsidRDefault="003B6DF9">
      <w:pPr>
        <w:rPr>
          <w:rFonts w:ascii="Times New Roman" w:hAnsi="Times New Roman" w:cs="Times New Roman"/>
          <w:color w:val="333333"/>
          <w:sz w:val="24"/>
          <w:szCs w:val="24"/>
          <w:shd w:val="clear" w:color="auto" w:fill="EBEFF9"/>
          <w:lang w:val="en-US"/>
        </w:rPr>
      </w:pPr>
      <w:r w:rsidRPr="003B6DF9">
        <w:rPr>
          <w:rFonts w:ascii="Times New Roman" w:hAnsi="Times New Roman" w:cs="Times New Roman"/>
          <w:color w:val="333333"/>
          <w:sz w:val="24"/>
          <w:szCs w:val="24"/>
          <w:shd w:val="clear" w:color="auto" w:fill="F5F5F5"/>
          <w:lang w:val="en-US"/>
        </w:rPr>
        <w:br/>
        <w:t>The role of the goalkeeper in modern football is more strongly linked to the ability to occupy the space in front of him.</w:t>
      </w:r>
      <w:r w:rsidRPr="003B6DF9">
        <w:rPr>
          <w:rFonts w:ascii="Times New Roman" w:hAnsi="Times New Roman" w:cs="Times New Roman"/>
          <w:color w:val="333333"/>
          <w:sz w:val="24"/>
          <w:szCs w:val="24"/>
          <w:shd w:val="clear" w:color="auto" w:fill="F5F5F5"/>
          <w:lang w:val="en-US"/>
        </w:rPr>
        <w:br/>
        <w:t xml:space="preserve">It 'must be able to abandon the goal line with courage and timing, to intercept a cross from the side bands and the </w:t>
      </w:r>
      <w:proofErr w:type="spellStart"/>
      <w:r w:rsidRPr="003B6DF9">
        <w:rPr>
          <w:rFonts w:ascii="Times New Roman" w:hAnsi="Times New Roman" w:cs="Times New Roman"/>
          <w:color w:val="333333"/>
          <w:sz w:val="24"/>
          <w:szCs w:val="24"/>
          <w:shd w:val="clear" w:color="auto" w:fill="F5F5F5"/>
          <w:lang w:val="en-US"/>
        </w:rPr>
        <w:t>trocar</w:t>
      </w:r>
      <w:proofErr w:type="spellEnd"/>
      <w:r w:rsidRPr="003B6DF9">
        <w:rPr>
          <w:rFonts w:ascii="Times New Roman" w:hAnsi="Times New Roman" w:cs="Times New Roman"/>
          <w:color w:val="333333"/>
          <w:sz w:val="24"/>
          <w:szCs w:val="24"/>
          <w:shd w:val="clear" w:color="auto" w:fill="F5F5F5"/>
          <w:lang w:val="en-US"/>
        </w:rPr>
        <w:t xml:space="preserve"> field, both in the situation of the ball that the ball stops moving.</w:t>
      </w:r>
      <w:r w:rsidRPr="003B6DF9">
        <w:rPr>
          <w:rStyle w:val="apple-converted-space"/>
          <w:rFonts w:ascii="Times New Roman" w:hAnsi="Times New Roman" w:cs="Times New Roman"/>
          <w:color w:val="333333"/>
          <w:sz w:val="24"/>
          <w:szCs w:val="24"/>
          <w:shd w:val="clear" w:color="auto" w:fill="F5F5F5"/>
          <w:lang w:val="en-US"/>
        </w:rPr>
        <w:t> </w:t>
      </w:r>
      <w:r w:rsidRPr="003B6DF9">
        <w:rPr>
          <w:rFonts w:ascii="Times New Roman" w:hAnsi="Times New Roman" w:cs="Times New Roman"/>
          <w:color w:val="333333"/>
          <w:sz w:val="24"/>
          <w:szCs w:val="24"/>
          <w:shd w:val="clear" w:color="auto" w:fill="F5F5F5"/>
          <w:lang w:val="en-US"/>
        </w:rPr>
        <w:t>In my opinion, considerable importance is the mental attitude with which addresses this type of situation.</w:t>
      </w:r>
      <w:r w:rsidRPr="003B6DF9">
        <w:rPr>
          <w:rFonts w:ascii="Times New Roman" w:hAnsi="Times New Roman" w:cs="Times New Roman"/>
          <w:color w:val="333333"/>
          <w:sz w:val="24"/>
          <w:szCs w:val="24"/>
          <w:shd w:val="clear" w:color="auto" w:fill="F5F5F5"/>
          <w:lang w:val="en-US"/>
        </w:rPr>
        <w:br/>
        <w:t>The goalkeeper must attack the ball with determination and courage (and for abandoning the port is to address any physical contact with the opponent).</w:t>
      </w:r>
      <w:r w:rsidRPr="003B6DF9">
        <w:rPr>
          <w:rFonts w:ascii="Times New Roman" w:hAnsi="Times New Roman" w:cs="Times New Roman"/>
          <w:color w:val="333333"/>
          <w:sz w:val="24"/>
          <w:szCs w:val="24"/>
          <w:shd w:val="clear" w:color="auto" w:fill="F5F5F5"/>
          <w:lang w:val="en-US"/>
        </w:rPr>
        <w:br/>
        <w:t>Must always prevail over the positive approach (</w:t>
      </w:r>
      <w:r w:rsidRPr="00C17D8E">
        <w:rPr>
          <w:rFonts w:ascii="Times New Roman" w:hAnsi="Times New Roman" w:cs="Times New Roman"/>
          <w:color w:val="FF0000"/>
          <w:sz w:val="24"/>
          <w:szCs w:val="24"/>
          <w:shd w:val="clear" w:color="auto" w:fill="F5F5F5"/>
          <w:lang w:val="en-US"/>
        </w:rPr>
        <w:t>THAT BALL AND 'MY</w:t>
      </w:r>
      <w:r w:rsidRPr="003B6DF9">
        <w:rPr>
          <w:rFonts w:ascii="Times New Roman" w:hAnsi="Times New Roman" w:cs="Times New Roman"/>
          <w:color w:val="333333"/>
          <w:sz w:val="24"/>
          <w:szCs w:val="24"/>
          <w:shd w:val="clear" w:color="auto" w:fill="F5F5F5"/>
          <w:lang w:val="en-US"/>
        </w:rPr>
        <w:t>), should not be afraid to go out, and once you decide to do this is essential to intercept the ball with maximum speed and the right time, which allows not to lose</w:t>
      </w:r>
      <w:r w:rsidRPr="003B6DF9">
        <w:rPr>
          <w:rStyle w:val="apple-converted-space"/>
          <w:rFonts w:ascii="Times New Roman" w:hAnsi="Times New Roman" w:cs="Times New Roman"/>
          <w:color w:val="333333"/>
          <w:sz w:val="24"/>
          <w:szCs w:val="24"/>
          <w:shd w:val="clear" w:color="auto" w:fill="F5F5F5"/>
          <w:lang w:val="en-US"/>
        </w:rPr>
        <w:t> </w:t>
      </w:r>
      <w:r w:rsidRPr="003B6DF9">
        <w:rPr>
          <w:rFonts w:ascii="Times New Roman" w:hAnsi="Times New Roman" w:cs="Times New Roman"/>
          <w:color w:val="333333"/>
          <w:sz w:val="24"/>
          <w:szCs w:val="24"/>
          <w:shd w:val="clear" w:color="auto" w:fill="F5F5F5"/>
          <w:lang w:val="en-US"/>
        </w:rPr>
        <w:t>and not passively accept a possible impact with the opponent.</w:t>
      </w:r>
      <w:r w:rsidRPr="003B6DF9">
        <w:rPr>
          <w:rFonts w:ascii="Times New Roman" w:hAnsi="Times New Roman" w:cs="Times New Roman"/>
          <w:color w:val="333333"/>
          <w:sz w:val="24"/>
          <w:szCs w:val="24"/>
          <w:shd w:val="clear" w:color="auto" w:fill="F5F5F5"/>
          <w:lang w:val="en-US"/>
        </w:rPr>
        <w:br/>
        <w:t>NEVER once decided to abandon the goal line, HAVE COOLING or hesitation.</w:t>
      </w:r>
      <w:r w:rsidRPr="003B6DF9">
        <w:rPr>
          <w:rFonts w:ascii="Times New Roman" w:hAnsi="Times New Roman" w:cs="Times New Roman"/>
          <w:color w:val="333333"/>
          <w:sz w:val="24"/>
          <w:szCs w:val="24"/>
          <w:shd w:val="clear" w:color="auto" w:fill="F5F5F5"/>
          <w:lang w:val="en-US"/>
        </w:rPr>
        <w:br/>
        <w:t>It 'just having this kind of mental attitude in the match the goalkeeper comes out with decision, no matter where the presence of the attacker or environmental difficulties.</w:t>
      </w:r>
      <w:r w:rsidRPr="003B6DF9">
        <w:rPr>
          <w:rFonts w:ascii="Times New Roman" w:hAnsi="Times New Roman" w:cs="Times New Roman"/>
          <w:color w:val="333333"/>
          <w:sz w:val="24"/>
          <w:szCs w:val="24"/>
          <w:shd w:val="clear" w:color="auto" w:fill="F5F5F5"/>
          <w:lang w:val="en-US"/>
        </w:rPr>
        <w:br/>
        <w:t>The goalkeeper must always go with the knee to protect the body and is very important that the output in preparation, the steps are short and fast, allowing to calculate the trajectory well.</w:t>
      </w:r>
      <w:r w:rsidRPr="003B6DF9">
        <w:rPr>
          <w:rFonts w:ascii="Times New Roman" w:hAnsi="Times New Roman" w:cs="Times New Roman"/>
          <w:color w:val="333333"/>
          <w:sz w:val="24"/>
          <w:szCs w:val="24"/>
          <w:shd w:val="clear" w:color="auto" w:fill="F5F5F5"/>
          <w:lang w:val="en-US"/>
        </w:rPr>
        <w:br/>
        <w:t>Must give security to his companions, for the defenders to have behind a door that goes out with continuity is very important.</w:t>
      </w:r>
      <w:r w:rsidRPr="003B6DF9">
        <w:rPr>
          <w:rFonts w:ascii="Times New Roman" w:hAnsi="Times New Roman" w:cs="Times New Roman"/>
          <w:color w:val="333333"/>
          <w:sz w:val="24"/>
          <w:szCs w:val="24"/>
          <w:shd w:val="clear" w:color="auto" w:fill="F5F5F5"/>
          <w:lang w:val="en-US"/>
        </w:rPr>
        <w:br/>
        <w:t>He must learn to quickly transform the action to be defensive offensive, using the quick throw with your hands or with the long ball.</w:t>
      </w:r>
      <w:r w:rsidRPr="003B6DF9">
        <w:rPr>
          <w:rFonts w:ascii="Times New Roman" w:hAnsi="Times New Roman" w:cs="Times New Roman"/>
          <w:color w:val="333333"/>
          <w:sz w:val="24"/>
          <w:szCs w:val="24"/>
          <w:shd w:val="clear" w:color="auto" w:fill="F5F5F5"/>
          <w:lang w:val="en-US"/>
        </w:rPr>
        <w:br/>
        <w:t>In practice it is important that there is the presence of shapes or of men, accustomed to living with the goalie interference that may be:</w:t>
      </w:r>
      <w:r w:rsidRPr="003B6DF9">
        <w:rPr>
          <w:rFonts w:ascii="Times New Roman" w:hAnsi="Times New Roman" w:cs="Times New Roman"/>
          <w:color w:val="333333"/>
          <w:sz w:val="24"/>
          <w:szCs w:val="24"/>
          <w:shd w:val="clear" w:color="auto" w:fill="F5F5F5"/>
          <w:lang w:val="en-US"/>
        </w:rPr>
        <w:br/>
        <w:t>- Visual disturbances: the race / presence of a striker / shape may interfere with the trajectory of the ball</w:t>
      </w:r>
      <w:r w:rsidRPr="003B6DF9">
        <w:rPr>
          <w:rFonts w:ascii="Times New Roman" w:hAnsi="Times New Roman" w:cs="Times New Roman"/>
          <w:color w:val="333333"/>
          <w:sz w:val="24"/>
          <w:szCs w:val="24"/>
          <w:shd w:val="clear" w:color="auto" w:fill="F5F5F5"/>
          <w:lang w:val="en-US"/>
        </w:rPr>
        <w:br/>
      </w:r>
      <w:r w:rsidRPr="003B6DF9">
        <w:rPr>
          <w:rFonts w:ascii="Times New Roman" w:hAnsi="Times New Roman" w:cs="Times New Roman"/>
          <w:color w:val="333333"/>
          <w:sz w:val="24"/>
          <w:szCs w:val="24"/>
          <w:shd w:val="clear" w:color="auto" w:fill="EBEFF9"/>
          <w:lang w:val="en-US"/>
        </w:rPr>
        <w:t>- Disorders tactical / physical: the race / presence of a striker / shape can interfere directly through physical contact.</w:t>
      </w:r>
      <w:r w:rsidRPr="003B6DF9">
        <w:rPr>
          <w:rFonts w:ascii="Times New Roman" w:hAnsi="Times New Roman" w:cs="Times New Roman"/>
          <w:color w:val="333333"/>
          <w:sz w:val="24"/>
          <w:szCs w:val="24"/>
          <w:shd w:val="clear" w:color="auto" w:fill="EBEFF9"/>
          <w:lang w:val="en-US"/>
        </w:rPr>
        <w:br/>
      </w:r>
    </w:p>
    <w:p w:rsidR="005E1392" w:rsidRPr="003B6DF9" w:rsidRDefault="003B6DF9">
      <w:pPr>
        <w:rPr>
          <w:rFonts w:ascii="Times New Roman" w:hAnsi="Times New Roman" w:cs="Times New Roman"/>
          <w:b/>
          <w:color w:val="FF0000"/>
          <w:sz w:val="24"/>
          <w:szCs w:val="24"/>
          <w:lang w:val="en-US"/>
        </w:rPr>
      </w:pPr>
      <w:r w:rsidRPr="003B6DF9">
        <w:rPr>
          <w:rFonts w:ascii="Times New Roman" w:hAnsi="Times New Roman" w:cs="Times New Roman"/>
          <w:color w:val="333333"/>
          <w:sz w:val="24"/>
          <w:szCs w:val="24"/>
          <w:shd w:val="clear" w:color="auto" w:fill="EBEFF9"/>
          <w:lang w:val="en-US"/>
        </w:rPr>
        <w:br/>
      </w:r>
      <w:r w:rsidRPr="003B6DF9">
        <w:rPr>
          <w:rFonts w:ascii="Times New Roman" w:hAnsi="Times New Roman" w:cs="Times New Roman"/>
          <w:b/>
          <w:color w:val="FF0000"/>
          <w:sz w:val="24"/>
          <w:szCs w:val="24"/>
          <w:shd w:val="clear" w:color="auto" w:fill="EBEFF9"/>
          <w:lang w:val="en-US"/>
        </w:rPr>
        <w:t> </w:t>
      </w:r>
      <w:r>
        <w:rPr>
          <w:rFonts w:ascii="Times New Roman" w:hAnsi="Times New Roman" w:cs="Times New Roman"/>
          <w:b/>
          <w:color w:val="FF0000"/>
          <w:sz w:val="24"/>
          <w:szCs w:val="24"/>
          <w:shd w:val="clear" w:color="auto" w:fill="EBEFF9"/>
          <w:lang w:val="en-US"/>
        </w:rPr>
        <w:t xml:space="preserve">                                      </w:t>
      </w:r>
      <w:r w:rsidRPr="003B6DF9">
        <w:rPr>
          <w:rFonts w:ascii="Times New Roman" w:hAnsi="Times New Roman" w:cs="Times New Roman"/>
          <w:b/>
          <w:color w:val="FF0000"/>
          <w:sz w:val="24"/>
          <w:szCs w:val="24"/>
          <w:shd w:val="clear" w:color="auto" w:fill="F5F5F5"/>
          <w:lang w:val="en-US"/>
        </w:rPr>
        <w:t>DOOR AND THE 'ROLE OF RESPONSIBILITY'</w:t>
      </w:r>
      <w:r w:rsidRPr="003B6DF9">
        <w:rPr>
          <w:rFonts w:ascii="Times New Roman" w:hAnsi="Times New Roman" w:cs="Times New Roman"/>
          <w:b/>
          <w:color w:val="FF0000"/>
          <w:sz w:val="24"/>
          <w:szCs w:val="24"/>
          <w:shd w:val="clear" w:color="auto" w:fill="F5F5F5"/>
          <w:lang w:val="en-US"/>
        </w:rPr>
        <w:br/>
        <w:t>                              </w:t>
      </w:r>
      <w:r>
        <w:rPr>
          <w:rFonts w:ascii="Times New Roman" w:hAnsi="Times New Roman" w:cs="Times New Roman"/>
          <w:b/>
          <w:color w:val="FF0000"/>
          <w:sz w:val="24"/>
          <w:szCs w:val="24"/>
          <w:shd w:val="clear" w:color="auto" w:fill="F5F5F5"/>
          <w:lang w:val="en-US"/>
        </w:rPr>
        <w:t xml:space="preserve">  </w:t>
      </w:r>
      <w:r w:rsidRPr="003B6DF9">
        <w:rPr>
          <w:rFonts w:ascii="Times New Roman" w:hAnsi="Times New Roman" w:cs="Times New Roman"/>
          <w:b/>
          <w:color w:val="FF0000"/>
          <w:sz w:val="24"/>
          <w:szCs w:val="24"/>
          <w:shd w:val="clear" w:color="auto" w:fill="F5F5F5"/>
          <w:lang w:val="en-US"/>
        </w:rPr>
        <w:t>  HIGH OUTPUT AND NE AND 'THE CONFIRMATION</w:t>
      </w:r>
    </w:p>
    <w:sectPr w:rsidR="005E1392" w:rsidRPr="003B6DF9" w:rsidSect="005E13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6DF9"/>
    <w:rsid w:val="003B6DF9"/>
    <w:rsid w:val="005E1392"/>
    <w:rsid w:val="00A864C5"/>
    <w:rsid w:val="00C17D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3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B6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2011-12-07T09:42:00Z</dcterms:created>
  <dcterms:modified xsi:type="dcterms:W3CDTF">2011-12-07T13:48:00Z</dcterms:modified>
</cp:coreProperties>
</file>